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2E117" w14:textId="77777777" w:rsidR="00A64F02" w:rsidRDefault="00A64F02" w:rsidP="006C2145">
      <w:pPr>
        <w:ind w:hanging="2"/>
        <w:jc w:val="center"/>
        <w:rPr>
          <w:b/>
          <w:bCs/>
          <w:sz w:val="24"/>
          <w:szCs w:val="24"/>
        </w:rPr>
      </w:pPr>
    </w:p>
    <w:p w14:paraId="44143A4D" w14:textId="0BD2B83E" w:rsidR="006C2145" w:rsidRDefault="006C2145" w:rsidP="006C2145">
      <w:pPr>
        <w:ind w:hanging="2"/>
        <w:jc w:val="center"/>
        <w:rPr>
          <w:b/>
          <w:bCs/>
          <w:sz w:val="24"/>
          <w:szCs w:val="24"/>
        </w:rPr>
      </w:pPr>
      <w:r w:rsidRPr="008067B3">
        <w:rPr>
          <w:b/>
          <w:bCs/>
          <w:sz w:val="24"/>
          <w:szCs w:val="24"/>
        </w:rPr>
        <w:t xml:space="preserve">LEI MUNICIPAL Nº </w:t>
      </w:r>
      <w:r w:rsidR="00603992">
        <w:rPr>
          <w:b/>
          <w:bCs/>
          <w:sz w:val="24"/>
          <w:szCs w:val="24"/>
        </w:rPr>
        <w:t>3.897</w:t>
      </w:r>
      <w:r w:rsidRPr="008067B3">
        <w:rPr>
          <w:b/>
          <w:bCs/>
          <w:sz w:val="24"/>
          <w:szCs w:val="24"/>
        </w:rPr>
        <w:t xml:space="preserve"> DE </w:t>
      </w:r>
      <w:r w:rsidR="00603992">
        <w:rPr>
          <w:b/>
          <w:bCs/>
          <w:sz w:val="24"/>
          <w:szCs w:val="24"/>
        </w:rPr>
        <w:t>02</w:t>
      </w:r>
      <w:r>
        <w:rPr>
          <w:b/>
          <w:bCs/>
          <w:sz w:val="24"/>
          <w:szCs w:val="24"/>
        </w:rPr>
        <w:t xml:space="preserve"> DE SETEMBRO</w:t>
      </w:r>
      <w:r w:rsidRPr="008067B3">
        <w:rPr>
          <w:b/>
          <w:bCs/>
          <w:sz w:val="24"/>
          <w:szCs w:val="24"/>
        </w:rPr>
        <w:t xml:space="preserve"> DE 2025.</w:t>
      </w:r>
    </w:p>
    <w:p w14:paraId="46A7A3FD" w14:textId="77777777" w:rsidR="00603992" w:rsidRDefault="00603992" w:rsidP="006C2145">
      <w:pPr>
        <w:ind w:hanging="2"/>
        <w:jc w:val="center"/>
        <w:rPr>
          <w:b/>
          <w:bCs/>
          <w:sz w:val="24"/>
          <w:szCs w:val="24"/>
        </w:rPr>
      </w:pPr>
    </w:p>
    <w:p w14:paraId="40B59CDD" w14:textId="77777777" w:rsidR="00D42DA9" w:rsidRPr="00603992" w:rsidRDefault="00D42DA9" w:rsidP="00D42DA9">
      <w:pPr>
        <w:pStyle w:val="Corpodetexto"/>
        <w:spacing w:line="276" w:lineRule="auto"/>
        <w:ind w:left="3998" w:right="36" w:hanging="29"/>
        <w:jc w:val="both"/>
        <w:rPr>
          <w:sz w:val="22"/>
          <w:szCs w:val="22"/>
        </w:rPr>
      </w:pPr>
    </w:p>
    <w:p w14:paraId="124F8EEC" w14:textId="77777777" w:rsidR="00716759" w:rsidRPr="00603992" w:rsidRDefault="007E3D06" w:rsidP="00A64F02">
      <w:pPr>
        <w:pStyle w:val="Corpodetexto"/>
        <w:spacing w:line="276" w:lineRule="auto"/>
        <w:ind w:left="2268"/>
        <w:jc w:val="both"/>
        <w:rPr>
          <w:sz w:val="22"/>
          <w:szCs w:val="22"/>
        </w:rPr>
      </w:pPr>
      <w:r w:rsidRPr="00603992">
        <w:rPr>
          <w:sz w:val="22"/>
          <w:szCs w:val="22"/>
        </w:rPr>
        <w:t>Dispõe sobre a vedação à nomeação de pessoas com condenação transitada em julgado por crimes de maus-tratos contra animais, para cargos públicos de provimento efetivo e em comissão, no âmbito dos Poderes Executivo e Legislativo, bem como da Administração Pública</w:t>
      </w:r>
      <w:r w:rsidRPr="00603992">
        <w:rPr>
          <w:spacing w:val="-5"/>
          <w:sz w:val="22"/>
          <w:szCs w:val="22"/>
        </w:rPr>
        <w:t xml:space="preserve"> </w:t>
      </w:r>
      <w:r w:rsidRPr="00603992">
        <w:rPr>
          <w:sz w:val="22"/>
          <w:szCs w:val="22"/>
        </w:rPr>
        <w:t>Direta</w:t>
      </w:r>
      <w:r w:rsidRPr="00603992">
        <w:rPr>
          <w:spacing w:val="-5"/>
          <w:sz w:val="22"/>
          <w:szCs w:val="22"/>
        </w:rPr>
        <w:t xml:space="preserve"> </w:t>
      </w:r>
      <w:r w:rsidRPr="00603992">
        <w:rPr>
          <w:sz w:val="22"/>
          <w:szCs w:val="22"/>
        </w:rPr>
        <w:t>e</w:t>
      </w:r>
      <w:r w:rsidRPr="00603992">
        <w:rPr>
          <w:spacing w:val="-5"/>
          <w:sz w:val="22"/>
          <w:szCs w:val="22"/>
        </w:rPr>
        <w:t xml:space="preserve"> </w:t>
      </w:r>
      <w:r w:rsidRPr="00603992">
        <w:rPr>
          <w:sz w:val="22"/>
          <w:szCs w:val="22"/>
        </w:rPr>
        <w:t>Indireta</w:t>
      </w:r>
      <w:r w:rsidRPr="00603992">
        <w:rPr>
          <w:spacing w:val="-5"/>
          <w:sz w:val="22"/>
          <w:szCs w:val="22"/>
        </w:rPr>
        <w:t xml:space="preserve"> </w:t>
      </w:r>
      <w:r w:rsidRPr="00603992">
        <w:rPr>
          <w:sz w:val="22"/>
          <w:szCs w:val="22"/>
        </w:rPr>
        <w:t xml:space="preserve">do Município de Flores da Cunha, e dá outras </w:t>
      </w:r>
      <w:r w:rsidRPr="00603992">
        <w:rPr>
          <w:spacing w:val="-2"/>
          <w:sz w:val="22"/>
          <w:szCs w:val="22"/>
        </w:rPr>
        <w:t>providências.</w:t>
      </w:r>
    </w:p>
    <w:p w14:paraId="112AB5E6" w14:textId="77777777" w:rsidR="00716759" w:rsidRPr="00603992" w:rsidRDefault="00716759" w:rsidP="00603992">
      <w:pPr>
        <w:pStyle w:val="Corpodetexto"/>
        <w:spacing w:line="276" w:lineRule="auto"/>
        <w:rPr>
          <w:sz w:val="22"/>
          <w:szCs w:val="22"/>
        </w:rPr>
      </w:pPr>
    </w:p>
    <w:p w14:paraId="5E62F65A" w14:textId="77777777" w:rsidR="00603992" w:rsidRPr="00603992" w:rsidRDefault="00603992" w:rsidP="00603992">
      <w:pPr>
        <w:pStyle w:val="Corpodetexto"/>
        <w:spacing w:line="276" w:lineRule="auto"/>
        <w:rPr>
          <w:sz w:val="22"/>
          <w:szCs w:val="22"/>
        </w:rPr>
      </w:pPr>
    </w:p>
    <w:p w14:paraId="647042EA" w14:textId="77777777" w:rsidR="006C2145" w:rsidRPr="00603992" w:rsidRDefault="006C2145" w:rsidP="00603992">
      <w:pPr>
        <w:tabs>
          <w:tab w:val="left" w:pos="1418"/>
        </w:tabs>
        <w:spacing w:line="276" w:lineRule="auto"/>
        <w:ind w:leftChars="-1" w:left="-2" w:firstLineChars="353" w:firstLine="780"/>
        <w:jc w:val="both"/>
        <w:rPr>
          <w:b/>
          <w:bCs/>
          <w:color w:val="000000" w:themeColor="text1"/>
          <w:shd w:val="clear" w:color="auto" w:fill="FFFFFF"/>
        </w:rPr>
      </w:pPr>
      <w:r w:rsidRPr="00603992">
        <w:rPr>
          <w:b/>
          <w:bCs/>
          <w:color w:val="000000" w:themeColor="text1"/>
          <w:shd w:val="clear" w:color="auto" w:fill="FFFFFF"/>
        </w:rPr>
        <w:t>PREFEITO MUNICIPAL DE FLORES DA CUNHA.</w:t>
      </w:r>
    </w:p>
    <w:p w14:paraId="2E90FAF1" w14:textId="67A537E0" w:rsidR="00716759" w:rsidRPr="00603992" w:rsidRDefault="006C2145" w:rsidP="00603992">
      <w:pPr>
        <w:spacing w:line="276" w:lineRule="auto"/>
        <w:ind w:leftChars="-1" w:left="-2" w:firstLineChars="353" w:firstLine="777"/>
        <w:jc w:val="both"/>
        <w:outlineLvl w:val="0"/>
        <w:rPr>
          <w:rFonts w:ascii="Calibri" w:hAnsi="Calibri" w:cs="Calibri"/>
          <w:color w:val="000000" w:themeColor="text1"/>
          <w:shd w:val="clear" w:color="auto" w:fill="FFFFFF"/>
        </w:rPr>
      </w:pPr>
      <w:r w:rsidRPr="00603992">
        <w:rPr>
          <w:color w:val="000000" w:themeColor="text1"/>
          <w:shd w:val="clear" w:color="auto" w:fill="FFFFFF"/>
        </w:rPr>
        <w:t xml:space="preserve">Faço saber, em cumprimento ao disposto no inciso IV, do art. 63, da Lei Orgânica Municipal, que a Câmara Municipal aprovou e eu sanciono e promulgo a seguinte Lei:  </w:t>
      </w:r>
    </w:p>
    <w:p w14:paraId="0AF7C6D9" w14:textId="77777777" w:rsidR="00716759" w:rsidRPr="00603992" w:rsidRDefault="007E3D06" w:rsidP="00603992">
      <w:pPr>
        <w:pStyle w:val="Corpodetexto"/>
        <w:spacing w:before="120" w:line="276" w:lineRule="auto"/>
        <w:ind w:firstLine="1134"/>
        <w:jc w:val="both"/>
        <w:rPr>
          <w:sz w:val="22"/>
          <w:szCs w:val="22"/>
        </w:rPr>
      </w:pPr>
      <w:r w:rsidRPr="00603992">
        <w:rPr>
          <w:b/>
          <w:sz w:val="22"/>
          <w:szCs w:val="22"/>
        </w:rPr>
        <w:t xml:space="preserve">Art. 1º </w:t>
      </w:r>
      <w:r w:rsidRPr="00603992">
        <w:rPr>
          <w:sz w:val="22"/>
          <w:szCs w:val="22"/>
        </w:rPr>
        <w:t>Fica vedada a nomeação, no âmbito da Administração Pública Direta e Indireta do Município de Flores da Cunha, para todos os cargos em comissão de livre nomeação e exoneração, bem como para os cargos de provimento efetivo, de pessoas que tenham</w:t>
      </w:r>
      <w:r w:rsidRPr="00603992">
        <w:rPr>
          <w:spacing w:val="40"/>
          <w:sz w:val="22"/>
          <w:szCs w:val="22"/>
        </w:rPr>
        <w:t xml:space="preserve"> </w:t>
      </w:r>
      <w:r w:rsidRPr="00603992">
        <w:rPr>
          <w:sz w:val="22"/>
          <w:szCs w:val="22"/>
        </w:rPr>
        <w:t>sido</w:t>
      </w:r>
      <w:r w:rsidRPr="00603992">
        <w:rPr>
          <w:spacing w:val="40"/>
          <w:sz w:val="22"/>
          <w:szCs w:val="22"/>
        </w:rPr>
        <w:t xml:space="preserve"> </w:t>
      </w:r>
      <w:r w:rsidRPr="00603992">
        <w:rPr>
          <w:sz w:val="22"/>
          <w:szCs w:val="22"/>
        </w:rPr>
        <w:t>condenadas,</w:t>
      </w:r>
      <w:r w:rsidRPr="00603992">
        <w:rPr>
          <w:spacing w:val="40"/>
          <w:sz w:val="22"/>
          <w:szCs w:val="22"/>
        </w:rPr>
        <w:t xml:space="preserve"> </w:t>
      </w:r>
      <w:r w:rsidRPr="00603992">
        <w:rPr>
          <w:sz w:val="22"/>
          <w:szCs w:val="22"/>
        </w:rPr>
        <w:t>por</w:t>
      </w:r>
      <w:r w:rsidRPr="00603992">
        <w:rPr>
          <w:spacing w:val="40"/>
          <w:sz w:val="22"/>
          <w:szCs w:val="22"/>
        </w:rPr>
        <w:t xml:space="preserve"> </w:t>
      </w:r>
      <w:r w:rsidRPr="00603992">
        <w:rPr>
          <w:sz w:val="22"/>
          <w:szCs w:val="22"/>
        </w:rPr>
        <w:t>decisão</w:t>
      </w:r>
      <w:r w:rsidRPr="00603992">
        <w:rPr>
          <w:spacing w:val="40"/>
          <w:sz w:val="22"/>
          <w:szCs w:val="22"/>
        </w:rPr>
        <w:t xml:space="preserve"> </w:t>
      </w:r>
      <w:r w:rsidRPr="00603992">
        <w:rPr>
          <w:sz w:val="22"/>
          <w:szCs w:val="22"/>
        </w:rPr>
        <w:t>transitada</w:t>
      </w:r>
      <w:r w:rsidRPr="00603992">
        <w:rPr>
          <w:spacing w:val="40"/>
          <w:sz w:val="22"/>
          <w:szCs w:val="22"/>
        </w:rPr>
        <w:t xml:space="preserve"> </w:t>
      </w:r>
      <w:r w:rsidRPr="00603992">
        <w:rPr>
          <w:sz w:val="22"/>
          <w:szCs w:val="22"/>
        </w:rPr>
        <w:t>em</w:t>
      </w:r>
      <w:r w:rsidRPr="00603992">
        <w:rPr>
          <w:spacing w:val="40"/>
          <w:sz w:val="22"/>
          <w:szCs w:val="22"/>
        </w:rPr>
        <w:t xml:space="preserve"> </w:t>
      </w:r>
      <w:r w:rsidRPr="00603992">
        <w:rPr>
          <w:sz w:val="22"/>
          <w:szCs w:val="22"/>
        </w:rPr>
        <w:t>julgado,</w:t>
      </w:r>
      <w:r w:rsidRPr="00603992">
        <w:rPr>
          <w:spacing w:val="40"/>
          <w:sz w:val="22"/>
          <w:szCs w:val="22"/>
        </w:rPr>
        <w:t xml:space="preserve"> </w:t>
      </w:r>
      <w:r w:rsidRPr="00603992">
        <w:rPr>
          <w:sz w:val="22"/>
          <w:szCs w:val="22"/>
        </w:rPr>
        <w:t>em</w:t>
      </w:r>
      <w:r w:rsidRPr="00603992">
        <w:rPr>
          <w:spacing w:val="40"/>
          <w:sz w:val="22"/>
          <w:szCs w:val="22"/>
        </w:rPr>
        <w:t xml:space="preserve"> </w:t>
      </w:r>
      <w:r w:rsidRPr="00603992">
        <w:rPr>
          <w:sz w:val="22"/>
          <w:szCs w:val="22"/>
        </w:rPr>
        <w:t>razão</w:t>
      </w:r>
      <w:r w:rsidRPr="00603992">
        <w:rPr>
          <w:spacing w:val="40"/>
          <w:sz w:val="22"/>
          <w:szCs w:val="22"/>
        </w:rPr>
        <w:t xml:space="preserve"> </w:t>
      </w:r>
      <w:r w:rsidRPr="00603992">
        <w:rPr>
          <w:sz w:val="22"/>
          <w:szCs w:val="22"/>
        </w:rPr>
        <w:t>de</w:t>
      </w:r>
      <w:r w:rsidRPr="00603992">
        <w:rPr>
          <w:spacing w:val="40"/>
          <w:sz w:val="22"/>
          <w:szCs w:val="22"/>
        </w:rPr>
        <w:t xml:space="preserve"> </w:t>
      </w:r>
      <w:r w:rsidRPr="00603992">
        <w:rPr>
          <w:sz w:val="22"/>
          <w:szCs w:val="22"/>
        </w:rPr>
        <w:t>crimes</w:t>
      </w:r>
      <w:r w:rsidRPr="00603992">
        <w:rPr>
          <w:spacing w:val="40"/>
          <w:sz w:val="22"/>
          <w:szCs w:val="22"/>
        </w:rPr>
        <w:t xml:space="preserve"> </w:t>
      </w:r>
      <w:r w:rsidRPr="00603992">
        <w:rPr>
          <w:sz w:val="22"/>
          <w:szCs w:val="22"/>
        </w:rPr>
        <w:t>de maus-tratos contra animais, nas condições previstas na Lei Federal nº 9.605, de 12 de fevereiro de 1998, ou em outra legislação específica.</w:t>
      </w:r>
    </w:p>
    <w:p w14:paraId="5E941765" w14:textId="77777777" w:rsidR="00716759" w:rsidRPr="00603992" w:rsidRDefault="007E3D06" w:rsidP="00603992">
      <w:pPr>
        <w:pStyle w:val="Corpodetexto"/>
        <w:spacing w:before="240" w:line="276" w:lineRule="auto"/>
        <w:ind w:firstLine="1134"/>
        <w:jc w:val="both"/>
        <w:rPr>
          <w:sz w:val="22"/>
          <w:szCs w:val="22"/>
        </w:rPr>
      </w:pPr>
      <w:r w:rsidRPr="00603992">
        <w:rPr>
          <w:b/>
          <w:sz w:val="22"/>
          <w:szCs w:val="22"/>
        </w:rPr>
        <w:t xml:space="preserve">Art. 2º </w:t>
      </w:r>
      <w:r w:rsidRPr="00603992">
        <w:rPr>
          <w:sz w:val="22"/>
          <w:szCs w:val="22"/>
        </w:rPr>
        <w:t>Para os fins desta Lei, consideram-se crimes de maus-tratos a animais aqueles tipificados em legislação específica ou na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Lei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Federal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nº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9.605,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de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12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de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fevereiro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de 1998, que estabelece normas gerais sobre a proteção aos animais.</w:t>
      </w:r>
    </w:p>
    <w:p w14:paraId="7252701B" w14:textId="77777777" w:rsidR="00716759" w:rsidRPr="00603992" w:rsidRDefault="007E3D06" w:rsidP="00603992">
      <w:pPr>
        <w:pStyle w:val="Corpodetexto"/>
        <w:spacing w:before="240" w:line="276" w:lineRule="auto"/>
        <w:ind w:firstLine="1134"/>
        <w:jc w:val="both"/>
        <w:rPr>
          <w:sz w:val="22"/>
          <w:szCs w:val="22"/>
        </w:rPr>
      </w:pPr>
      <w:r w:rsidRPr="00603992">
        <w:rPr>
          <w:b/>
          <w:sz w:val="22"/>
          <w:szCs w:val="22"/>
        </w:rPr>
        <w:t xml:space="preserve">Art. 3º </w:t>
      </w:r>
      <w:r w:rsidRPr="00603992">
        <w:rPr>
          <w:sz w:val="22"/>
          <w:szCs w:val="22"/>
        </w:rPr>
        <w:t>A vedação de que trata esta Lei estende-se às fundações, autarquias, empresas públicas e sociedades de economia mista controladas pelo Município de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b/>
          <w:sz w:val="22"/>
          <w:szCs w:val="22"/>
        </w:rPr>
        <w:t>Flores</w:t>
      </w:r>
      <w:r w:rsidRPr="00603992">
        <w:rPr>
          <w:b/>
          <w:spacing w:val="-3"/>
          <w:sz w:val="22"/>
          <w:szCs w:val="22"/>
        </w:rPr>
        <w:t xml:space="preserve"> </w:t>
      </w:r>
      <w:r w:rsidRPr="00603992">
        <w:rPr>
          <w:b/>
          <w:sz w:val="22"/>
          <w:szCs w:val="22"/>
        </w:rPr>
        <w:t>da Cunha</w:t>
      </w:r>
      <w:r w:rsidRPr="00603992">
        <w:rPr>
          <w:sz w:val="22"/>
          <w:szCs w:val="22"/>
        </w:rPr>
        <w:t>, bem como ao Poder Legislativo Municipal.</w:t>
      </w:r>
    </w:p>
    <w:p w14:paraId="5FA3A3A8" w14:textId="77777777" w:rsidR="00716759" w:rsidRPr="00603992" w:rsidRDefault="007E3D06" w:rsidP="00603992">
      <w:pPr>
        <w:pStyle w:val="Corpodetexto"/>
        <w:spacing w:before="240" w:line="276" w:lineRule="auto"/>
        <w:ind w:firstLine="1134"/>
        <w:jc w:val="both"/>
        <w:rPr>
          <w:sz w:val="22"/>
          <w:szCs w:val="22"/>
        </w:rPr>
      </w:pPr>
      <w:r w:rsidRPr="00603992">
        <w:rPr>
          <w:b/>
          <w:sz w:val="22"/>
          <w:szCs w:val="22"/>
        </w:rPr>
        <w:t xml:space="preserve">Art. 4º </w:t>
      </w:r>
      <w:r w:rsidRPr="00603992">
        <w:rPr>
          <w:sz w:val="22"/>
          <w:szCs w:val="22"/>
        </w:rPr>
        <w:t>O art. 2º, inciso II, da Lei nº 2.948,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de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26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de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dezembro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de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2011,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passa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a vigorar acrescido da alínea “l”, conforme que segue:</w:t>
      </w:r>
    </w:p>
    <w:p w14:paraId="23CA5AF2" w14:textId="77777777" w:rsidR="00716759" w:rsidRPr="00603992" w:rsidRDefault="007E3D06" w:rsidP="00603992">
      <w:pPr>
        <w:pStyle w:val="Corpodetexto"/>
        <w:spacing w:before="120" w:line="276" w:lineRule="auto"/>
        <w:ind w:firstLine="1134"/>
        <w:jc w:val="both"/>
        <w:rPr>
          <w:sz w:val="22"/>
          <w:szCs w:val="22"/>
        </w:rPr>
      </w:pPr>
      <w:r w:rsidRPr="00603992">
        <w:rPr>
          <w:sz w:val="22"/>
          <w:szCs w:val="22"/>
        </w:rPr>
        <w:t>“l) Contra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os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animais,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na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forma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de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crime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de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maus-tratos,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previsto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na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Lei</w:t>
      </w:r>
      <w:r w:rsidRPr="00603992">
        <w:rPr>
          <w:spacing w:val="-3"/>
          <w:sz w:val="22"/>
          <w:szCs w:val="22"/>
        </w:rPr>
        <w:t xml:space="preserve"> </w:t>
      </w:r>
      <w:r w:rsidRPr="00603992">
        <w:rPr>
          <w:sz w:val="22"/>
          <w:szCs w:val="22"/>
        </w:rPr>
        <w:t>Federal nº 9.605, de 12 de fevereiro de 1998.” (NR)</w:t>
      </w:r>
    </w:p>
    <w:p w14:paraId="250FB382" w14:textId="77777777" w:rsidR="00716759" w:rsidRPr="00603992" w:rsidRDefault="007E3D06" w:rsidP="00603992">
      <w:pPr>
        <w:pStyle w:val="Corpodetexto"/>
        <w:spacing w:before="240" w:line="276" w:lineRule="auto"/>
        <w:ind w:firstLine="1134"/>
        <w:jc w:val="both"/>
        <w:rPr>
          <w:sz w:val="22"/>
          <w:szCs w:val="22"/>
        </w:rPr>
      </w:pPr>
      <w:r w:rsidRPr="00603992">
        <w:rPr>
          <w:b/>
          <w:sz w:val="22"/>
          <w:szCs w:val="22"/>
        </w:rPr>
        <w:t xml:space="preserve">Art. 5º </w:t>
      </w:r>
      <w:r w:rsidRPr="00603992">
        <w:rPr>
          <w:sz w:val="22"/>
          <w:szCs w:val="22"/>
        </w:rPr>
        <w:t xml:space="preserve">Esta lei entra em vigor na data de sua </w:t>
      </w:r>
      <w:r w:rsidRPr="00603992">
        <w:rPr>
          <w:spacing w:val="-2"/>
          <w:sz w:val="22"/>
          <w:szCs w:val="22"/>
        </w:rPr>
        <w:t>publicação.</w:t>
      </w:r>
    </w:p>
    <w:p w14:paraId="4978988D" w14:textId="77777777" w:rsidR="006C2145" w:rsidRPr="00603992" w:rsidRDefault="006C2145" w:rsidP="00603992">
      <w:pPr>
        <w:pStyle w:val="Corpodetexto"/>
        <w:spacing w:line="276" w:lineRule="auto"/>
        <w:rPr>
          <w:sz w:val="22"/>
          <w:szCs w:val="22"/>
        </w:rPr>
      </w:pPr>
    </w:p>
    <w:p w14:paraId="32812C05" w14:textId="77777777" w:rsidR="006C2145" w:rsidRPr="00603992" w:rsidRDefault="006C2145" w:rsidP="00603992">
      <w:pPr>
        <w:spacing w:line="276" w:lineRule="auto"/>
        <w:ind w:left="-2" w:firstLine="1136"/>
        <w:jc w:val="both"/>
      </w:pPr>
      <w:r w:rsidRPr="00603992">
        <w:rPr>
          <w:b/>
          <w:bCs/>
        </w:rPr>
        <w:t>Gabinete do Prefeito Municipal de Flores da Cunha</w:t>
      </w:r>
      <w:r w:rsidRPr="00603992">
        <w:t>, aos dois dias do mês de setembro do ano dois mil e vinte e cinco.</w:t>
      </w:r>
    </w:p>
    <w:p w14:paraId="20828AA5" w14:textId="77777777" w:rsidR="006C2145" w:rsidRPr="00603992" w:rsidRDefault="006C2145" w:rsidP="00603992">
      <w:pPr>
        <w:spacing w:line="276" w:lineRule="auto"/>
        <w:ind w:left="-2" w:firstLine="1136"/>
        <w:jc w:val="both"/>
      </w:pPr>
    </w:p>
    <w:p w14:paraId="4B0D92B7" w14:textId="77777777" w:rsidR="006C2145" w:rsidRPr="00603992" w:rsidRDefault="006C2145" w:rsidP="00603992">
      <w:pPr>
        <w:spacing w:line="276" w:lineRule="auto"/>
        <w:ind w:left="-2" w:firstLine="720"/>
        <w:jc w:val="both"/>
      </w:pPr>
    </w:p>
    <w:p w14:paraId="62C247DA" w14:textId="77777777" w:rsidR="006C2145" w:rsidRPr="00603992" w:rsidRDefault="006C2145" w:rsidP="00603992">
      <w:pPr>
        <w:spacing w:line="276" w:lineRule="auto"/>
        <w:ind w:left="-2" w:firstLine="2"/>
        <w:jc w:val="center"/>
      </w:pPr>
      <w:r w:rsidRPr="00603992">
        <w:rPr>
          <w:b/>
        </w:rPr>
        <w:t>CÉSAR ULIAN</w:t>
      </w:r>
    </w:p>
    <w:p w14:paraId="299F764A" w14:textId="535C3F95" w:rsidR="006C2145" w:rsidRDefault="006C2145" w:rsidP="00603992">
      <w:pPr>
        <w:spacing w:line="276" w:lineRule="auto"/>
        <w:ind w:left="-2" w:firstLine="2"/>
        <w:jc w:val="center"/>
        <w:rPr>
          <w:b/>
        </w:rPr>
      </w:pPr>
      <w:r w:rsidRPr="00603992">
        <w:rPr>
          <w:b/>
        </w:rPr>
        <w:t>Prefeito Municipal</w:t>
      </w:r>
    </w:p>
    <w:p w14:paraId="6589CEF2" w14:textId="77777777" w:rsidR="006C2145" w:rsidRPr="00FB505C" w:rsidRDefault="006C2145" w:rsidP="006C2145">
      <w:pPr>
        <w:tabs>
          <w:tab w:val="left" w:pos="5812"/>
        </w:tabs>
        <w:ind w:left="5812"/>
        <w:jc w:val="center"/>
        <w:rPr>
          <w:rFonts w:ascii="Gentium Book Basic" w:hAnsi="Gentium Book Basic" w:cs="Gentium Book Basic"/>
          <w:b/>
          <w:sz w:val="16"/>
          <w:szCs w:val="16"/>
          <w:lang w:eastAsia="zh-CN"/>
        </w:rPr>
      </w:pPr>
      <w:r w:rsidRPr="00FB505C">
        <w:rPr>
          <w:rFonts w:ascii="Gentium Book Basic" w:hAnsi="Gentium Book Basic" w:cs="Gentium Book Basic"/>
          <w:sz w:val="16"/>
          <w:szCs w:val="16"/>
          <w:lang w:eastAsia="zh-CN"/>
        </w:rPr>
        <w:t>Registrado</w:t>
      </w:r>
      <w:r w:rsidRPr="00FB505C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FB505C">
        <w:rPr>
          <w:rFonts w:ascii="Gentium Book Basic" w:hAnsi="Gentium Book Basic" w:cs="Gentium Book Basic"/>
          <w:sz w:val="16"/>
          <w:szCs w:val="16"/>
          <w:lang w:eastAsia="zh-CN"/>
        </w:rPr>
        <w:t>e</w:t>
      </w:r>
      <w:r w:rsidRPr="00FB505C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Pr="00FB505C">
        <w:rPr>
          <w:rFonts w:ascii="Gentium Book Basic" w:hAnsi="Gentium Book Basic" w:cs="Gentium Book Basic"/>
          <w:sz w:val="16"/>
          <w:szCs w:val="16"/>
          <w:lang w:eastAsia="zh-CN"/>
        </w:rPr>
        <w:t>Publicado</w:t>
      </w:r>
    </w:p>
    <w:p w14:paraId="72D5007D" w14:textId="46AC9835" w:rsidR="006C2145" w:rsidRDefault="006C2145" w:rsidP="006C2145">
      <w:pPr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  <w:lang w:eastAsia="zh-CN"/>
        </w:rPr>
      </w:pPr>
      <w:r w:rsidRPr="00FB505C">
        <w:rPr>
          <w:rFonts w:ascii="Gentium Book Basic" w:hAnsi="Gentium Book Basic" w:cs="Gentium Book Basic"/>
          <w:sz w:val="16"/>
          <w:szCs w:val="16"/>
          <w:lang w:eastAsia="zh-CN"/>
        </w:rPr>
        <w:t>Em</w:t>
      </w:r>
      <w:r w:rsidRPr="00FB505C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>02</w:t>
      </w:r>
      <w:r w:rsidRPr="00FB505C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>/09/2025</w:t>
      </w:r>
    </w:p>
    <w:p w14:paraId="657C6122" w14:textId="77777777" w:rsidR="00603992" w:rsidRPr="00FB505C" w:rsidRDefault="00603992" w:rsidP="006C2145">
      <w:pPr>
        <w:ind w:left="5812"/>
        <w:jc w:val="center"/>
        <w:rPr>
          <w:rFonts w:ascii="Gentium Book Basic" w:eastAsia="Gentium Book Basic" w:hAnsi="Gentium Book Basic" w:cs="Gentium Book Basic"/>
          <w:sz w:val="16"/>
          <w:szCs w:val="16"/>
          <w:lang w:eastAsia="zh-CN"/>
        </w:rPr>
      </w:pPr>
    </w:p>
    <w:p w14:paraId="178508EB" w14:textId="7906BF19" w:rsidR="006C2145" w:rsidRPr="00FB505C" w:rsidRDefault="006C2145" w:rsidP="006C2145">
      <w:pPr>
        <w:ind w:left="5812"/>
        <w:jc w:val="center"/>
        <w:rPr>
          <w:rFonts w:ascii="Lucida Calligraphy" w:hAnsi="Lucida Calligraphy" w:cs="Lucida Calligraphy"/>
          <w:sz w:val="16"/>
          <w:szCs w:val="16"/>
          <w:lang w:eastAsia="zh-CN"/>
        </w:rPr>
      </w:pPr>
      <w:r w:rsidRPr="00FB505C">
        <w:rPr>
          <w:rFonts w:ascii="Gentium Book Basic" w:hAnsi="Gentium Book Basic" w:cs="Gentium Book Basic"/>
          <w:sz w:val="16"/>
          <w:szCs w:val="16"/>
          <w:lang w:eastAsia="zh-CN"/>
        </w:rPr>
        <w:t xml:space="preserve">  ___________________________</w:t>
      </w:r>
    </w:p>
    <w:p w14:paraId="65B3DADD" w14:textId="77777777" w:rsidR="006C2145" w:rsidRDefault="006C2145" w:rsidP="006C2145">
      <w:pPr>
        <w:ind w:left="5812"/>
        <w:jc w:val="center"/>
        <w:rPr>
          <w:rFonts w:ascii="Lucida Calligraphy" w:hAnsi="Lucida Calligraphy" w:cs="Lucida Calligraphy"/>
          <w:b/>
          <w:bCs/>
          <w:sz w:val="16"/>
          <w:szCs w:val="16"/>
          <w:lang w:eastAsia="zh-CN"/>
        </w:rPr>
      </w:pPr>
      <w:r w:rsidRPr="00FB505C">
        <w:rPr>
          <w:rFonts w:ascii="Lucida Calligraphy" w:hAnsi="Lucida Calligraphy" w:cs="Lucida Calligraphy"/>
          <w:b/>
          <w:bCs/>
          <w:sz w:val="16"/>
          <w:szCs w:val="16"/>
          <w:lang w:eastAsia="zh-CN"/>
        </w:rPr>
        <w:t>César Conz</w:t>
      </w:r>
    </w:p>
    <w:p w14:paraId="1CD56057" w14:textId="77777777" w:rsidR="006C2145" w:rsidRDefault="00603992" w:rsidP="00603992">
      <w:pPr>
        <w:ind w:left="5812"/>
        <w:jc w:val="center"/>
        <w:rPr>
          <w:rFonts w:ascii="Gentium Book Basic" w:hAnsi="Gentium Book Basic" w:cs="Gentium Book Basic"/>
          <w:sz w:val="16"/>
          <w:szCs w:val="16"/>
          <w:lang w:eastAsia="zh-CN"/>
        </w:rPr>
      </w:pPr>
      <w:r>
        <w:rPr>
          <w:rFonts w:ascii="Gentium Book Basic" w:hAnsi="Gentium Book Basic" w:cs="Gentium Book Basic"/>
          <w:sz w:val="16"/>
          <w:szCs w:val="16"/>
          <w:lang w:eastAsia="zh-CN"/>
        </w:rPr>
        <w:t>S</w:t>
      </w:r>
      <w:r w:rsidR="006C2145" w:rsidRPr="00FB505C">
        <w:rPr>
          <w:rFonts w:ascii="Gentium Book Basic" w:hAnsi="Gentium Book Basic" w:cs="Gentium Book Basic"/>
          <w:sz w:val="16"/>
          <w:szCs w:val="16"/>
          <w:lang w:eastAsia="zh-CN"/>
        </w:rPr>
        <w:t>ec.</w:t>
      </w:r>
      <w:r w:rsidR="006C2145" w:rsidRPr="00FB505C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="006C2145" w:rsidRPr="00FB505C">
        <w:rPr>
          <w:rFonts w:ascii="Gentium Book Basic" w:hAnsi="Gentium Book Basic" w:cs="Gentium Book Basic"/>
          <w:sz w:val="16"/>
          <w:szCs w:val="16"/>
          <w:lang w:eastAsia="zh-CN"/>
        </w:rPr>
        <w:t>Administração</w:t>
      </w:r>
      <w:r w:rsidR="006C2145" w:rsidRPr="00FB505C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="006C2145" w:rsidRPr="00FB505C">
        <w:rPr>
          <w:rFonts w:ascii="Gentium Book Basic" w:hAnsi="Gentium Book Basic" w:cs="Gentium Book Basic"/>
          <w:sz w:val="16"/>
          <w:szCs w:val="16"/>
          <w:lang w:eastAsia="zh-CN"/>
        </w:rPr>
        <w:t>e</w:t>
      </w:r>
      <w:r w:rsidR="006C2145" w:rsidRPr="00FB505C">
        <w:rPr>
          <w:rFonts w:ascii="Gentium Book Basic" w:eastAsia="Gentium Book Basic" w:hAnsi="Gentium Book Basic" w:cs="Gentium Book Basic"/>
          <w:sz w:val="16"/>
          <w:szCs w:val="16"/>
          <w:lang w:eastAsia="zh-CN"/>
        </w:rPr>
        <w:t xml:space="preserve"> </w:t>
      </w:r>
      <w:r w:rsidR="006C2145" w:rsidRPr="00FB505C">
        <w:rPr>
          <w:rFonts w:ascii="Gentium Book Basic" w:hAnsi="Gentium Book Basic" w:cs="Gentium Book Basic"/>
          <w:sz w:val="16"/>
          <w:szCs w:val="16"/>
          <w:lang w:eastAsia="zh-CN"/>
        </w:rPr>
        <w:t>Governanç</w:t>
      </w:r>
      <w:r>
        <w:rPr>
          <w:rFonts w:ascii="Gentium Book Basic" w:hAnsi="Gentium Book Basic" w:cs="Gentium Book Basic"/>
          <w:sz w:val="16"/>
          <w:szCs w:val="16"/>
          <w:lang w:eastAsia="zh-CN"/>
        </w:rPr>
        <w:t>a</w:t>
      </w:r>
    </w:p>
    <w:p w14:paraId="156C2BED" w14:textId="77777777" w:rsidR="00603992" w:rsidRDefault="00603992" w:rsidP="00603992">
      <w:pPr>
        <w:ind w:left="5812"/>
        <w:jc w:val="center"/>
        <w:rPr>
          <w:rFonts w:ascii="Gentium Book Basic" w:hAnsi="Gentium Book Basic" w:cs="Gentium Book Basic"/>
          <w:sz w:val="16"/>
          <w:szCs w:val="16"/>
          <w:lang w:eastAsia="zh-CN"/>
        </w:rPr>
      </w:pPr>
    </w:p>
    <w:p w14:paraId="1331FFD6" w14:textId="77777777" w:rsidR="00716759" w:rsidRDefault="00716759" w:rsidP="00603992">
      <w:pPr>
        <w:pStyle w:val="Ttulo1"/>
        <w:jc w:val="left"/>
        <w:rPr>
          <w:i/>
          <w:sz w:val="5"/>
        </w:rPr>
      </w:pPr>
    </w:p>
    <w:sectPr w:rsidR="00716759" w:rsidSect="00D42DA9">
      <w:headerReference w:type="default" r:id="rId6"/>
      <w:pgSz w:w="11900" w:h="16840"/>
      <w:pgMar w:top="2268" w:right="1418" w:bottom="284" w:left="1701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1B02C" w14:textId="77777777" w:rsidR="00355365" w:rsidRDefault="00355365">
      <w:r>
        <w:separator/>
      </w:r>
    </w:p>
  </w:endnote>
  <w:endnote w:type="continuationSeparator" w:id="0">
    <w:p w14:paraId="65BD439F" w14:textId="77777777" w:rsidR="00355365" w:rsidRDefault="0035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5A064" w14:textId="77777777" w:rsidR="00355365" w:rsidRDefault="00355365">
      <w:r>
        <w:separator/>
      </w:r>
    </w:p>
  </w:footnote>
  <w:footnote w:type="continuationSeparator" w:id="0">
    <w:p w14:paraId="5DA8D726" w14:textId="77777777" w:rsidR="00355365" w:rsidRDefault="0035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75420" w14:textId="2B9A0A6D" w:rsidR="00716759" w:rsidRDefault="00716759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59"/>
    <w:rsid w:val="00355365"/>
    <w:rsid w:val="004574ED"/>
    <w:rsid w:val="00603992"/>
    <w:rsid w:val="006C2145"/>
    <w:rsid w:val="006F3595"/>
    <w:rsid w:val="00716759"/>
    <w:rsid w:val="007503E1"/>
    <w:rsid w:val="007E3D06"/>
    <w:rsid w:val="00926F71"/>
    <w:rsid w:val="00A64F02"/>
    <w:rsid w:val="00C50D6A"/>
    <w:rsid w:val="00D23729"/>
    <w:rsid w:val="00D42DA9"/>
    <w:rsid w:val="00E20C2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39F02"/>
  <w15:docId w15:val="{D5DF6066-2B6C-482B-8456-ABAE6DD8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/>
      <w:ind w:left="20"/>
    </w:pPr>
    <w:rPr>
      <w:rFonts w:ascii="Arial" w:eastAsia="Arial" w:hAnsi="Arial" w:cs="Arial"/>
      <w:b/>
      <w:bCs/>
      <w:sz w:val="34"/>
      <w:szCs w:val="3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926F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6F7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26F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6F7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Geovania Capelin</dc:creator>
  <cp:lastModifiedBy>Geovania Capelin</cp:lastModifiedBy>
  <cp:revision>5</cp:revision>
  <cp:lastPrinted>2025-09-02T19:30:00Z</cp:lastPrinted>
  <dcterms:created xsi:type="dcterms:W3CDTF">2025-09-02T18:52:00Z</dcterms:created>
  <dcterms:modified xsi:type="dcterms:W3CDTF">2025-09-02T19:32:00Z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LastSaved">
    <vt:filetime>2025-09-01T00:00:00Z</vt:filetime>
  </property>
  <property fmtid="{D5CDD505-2E9C-101B-9397-08002B2CF9AE}" pid="4" name="Producer">
    <vt:lpwstr>iText® 5.5.13.1 ©2000-2019 iText Group NV (AGPL-version)</vt:lpwstr>
  </property>
</Properties>
</file>